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附件2：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贵州大学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研究生学位（毕业）</w:t>
      </w:r>
      <w:r>
        <w:rPr>
          <w:rFonts w:ascii="仿宋" w:hAnsi="仿宋" w:eastAsia="仿宋" w:cs="Times New Roman"/>
          <w:b/>
          <w:sz w:val="32"/>
          <w:szCs w:val="32"/>
        </w:rPr>
        <w:t>论文线上答辩公告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sz w:val="28"/>
          <w:szCs w:val="28"/>
        </w:rPr>
        <w:t>论文题目</w:t>
      </w:r>
      <w:r>
        <w:rPr>
          <w:rFonts w:ascii="仿宋" w:hAnsi="仿宋" w:eastAsia="仿宋" w:cs="Times New Roman"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税收规避、信息透明度与审计收费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培养单位</w:t>
      </w:r>
      <w:r>
        <w:rPr>
          <w:rFonts w:hint="eastAsia"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管理学院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答 辩 人：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杨悦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 xml:space="preserve">学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</w:rPr>
        <w:t>号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2017020642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学科专业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公司治理与财务管理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指导老师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吕凡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</w:p>
    <w:p>
      <w:pPr>
        <w:jc w:val="center"/>
        <w:rPr>
          <w:rFonts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sz w:val="28"/>
          <w:szCs w:val="28"/>
        </w:rPr>
        <w:t>答辩委员会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杜滨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杨华蔚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贵州财经大学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冉光圭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许为宾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朱荣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贵州大学</w:t>
            </w:r>
          </w:p>
        </w:tc>
      </w:tr>
    </w:tbl>
    <w:p>
      <w:pPr>
        <w:spacing w:before="312" w:beforeLines="100"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答辩秘书：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向珂莹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</w:t>
      </w:r>
      <w:r>
        <w:rPr>
          <w:rFonts w:hint="eastAsia" w:ascii="仿宋" w:hAnsi="仿宋" w:eastAsia="仿宋" w:cs="Times New Roman"/>
          <w:bCs/>
          <w:sz w:val="28"/>
          <w:szCs w:val="28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监督教师：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徐丹</w:t>
      </w:r>
      <w:bookmarkStart w:id="0" w:name="_GoBack"/>
      <w:bookmarkEnd w:id="0"/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答辩时间：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2020.5.29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</w:t>
      </w:r>
    </w:p>
    <w:p>
      <w:pPr>
        <w:spacing w:line="400" w:lineRule="exact"/>
        <w:jc w:val="lef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腾讯会议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  <w:r>
        <w:rPr>
          <w:rFonts w:ascii="仿宋" w:hAnsi="仿宋" w:eastAsia="仿宋" w:cs="Times New Roman"/>
          <w:bCs/>
          <w:sz w:val="28"/>
          <w:szCs w:val="28"/>
        </w:rPr>
        <w:t>平台进行，线上参加方式如下：</w:t>
      </w:r>
      <w:r>
        <w:rPr>
          <w:rFonts w:ascii="仿宋" w:hAnsi="仿宋" w:eastAsia="仿宋" w:cs="Times New Roman"/>
          <w:sz w:val="28"/>
          <w:szCs w:val="28"/>
        </w:rPr>
        <w:t>点击可直接加入会议的链</w:t>
      </w:r>
      <w:r>
        <w:rPr>
          <w:rFonts w:hint="eastAsia" w:ascii="仿宋" w:hAnsi="仿宋" w:eastAsia="仿宋" w:cs="Times New Roman"/>
          <w:sz w:val="28"/>
          <w:szCs w:val="28"/>
        </w:rPr>
        <w:t xml:space="preserve">接  </w:t>
      </w:r>
      <w:r>
        <w:rPr>
          <w:rFonts w:ascii="宋体" w:hAnsi="宋体" w:eastAsia="宋体" w:cs="宋体"/>
          <w:sz w:val="24"/>
          <w:szCs w:val="24"/>
          <w:u w:val="single"/>
        </w:rPr>
        <w:t>https://meeting.tencent.com/s/T6xP26EEUyRv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会议 ID：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659 874 570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手机一键拨号入会：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+8675536550000, 659874570# (中国大陆)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根据您的位置拨号入会：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 (中国大陆)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如遇到</w:t>
      </w:r>
      <w:r>
        <w:rPr>
          <w:rFonts w:ascii="仿宋" w:hAnsi="仿宋" w:eastAsia="仿宋" w:cs="Times New Roman"/>
          <w:sz w:val="28"/>
          <w:szCs w:val="28"/>
        </w:rPr>
        <w:t>上述平台故障或断开，</w:t>
      </w:r>
      <w:r>
        <w:rPr>
          <w:rFonts w:hint="eastAsia" w:ascii="仿宋" w:hAnsi="仿宋" w:eastAsia="仿宋" w:cs="Times New Roman"/>
          <w:sz w:val="28"/>
          <w:szCs w:val="28"/>
        </w:rPr>
        <w:t>答辩</w:t>
      </w:r>
      <w:r>
        <w:rPr>
          <w:rFonts w:ascii="仿宋" w:hAnsi="仿宋" w:eastAsia="仿宋" w:cs="Times New Roman"/>
          <w:sz w:val="28"/>
          <w:szCs w:val="28"/>
        </w:rPr>
        <w:t>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钉钉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</w:t>
      </w:r>
      <w:r>
        <w:rPr>
          <w:rFonts w:ascii="仿宋" w:hAnsi="仿宋" w:eastAsia="仿宋" w:cs="Times New Roman"/>
          <w:sz w:val="28"/>
          <w:szCs w:val="28"/>
        </w:rPr>
        <w:t>平台</w:t>
      </w:r>
      <w:r>
        <w:rPr>
          <w:rFonts w:hint="eastAsia" w:ascii="仿宋" w:hAnsi="仿宋" w:eastAsia="仿宋" w:cs="Times New Roman"/>
          <w:sz w:val="28"/>
          <w:szCs w:val="28"/>
        </w:rPr>
        <w:t>上</w:t>
      </w:r>
      <w:r>
        <w:rPr>
          <w:rFonts w:ascii="仿宋" w:hAnsi="仿宋" w:eastAsia="仿宋" w:cs="Times New Roman"/>
          <w:sz w:val="28"/>
          <w:szCs w:val="28"/>
        </w:rPr>
        <w:t>进行，线上参加方式如下：</w:t>
      </w:r>
    </w:p>
    <w:p>
      <w:pPr>
        <w:spacing w:line="400" w:lineRule="exact"/>
        <w:rPr>
          <w:rFonts w:hint="default" w:ascii="仿宋" w:hAnsi="仿宋" w:eastAsia="仿宋" w:cs="Times New Roman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Times New Roman"/>
          <w:sz w:val="28"/>
          <w:szCs w:val="28"/>
          <w:lang w:eastAsia="zh-CN"/>
        </w:rPr>
        <w:t>入会口令：</w:t>
      </w:r>
      <w:r>
        <w:rPr>
          <w:rFonts w:hint="eastAsia" w:ascii="仿宋" w:hAnsi="仿宋" w:eastAsia="仿宋" w:cs="Times New Roman"/>
          <w:sz w:val="28"/>
          <w:szCs w:val="28"/>
          <w:u w:val="single"/>
          <w:lang w:val="en-US" w:eastAsia="zh-CN"/>
        </w:rPr>
        <w:t xml:space="preserve">212 640 27557 </w:t>
      </w:r>
      <w:r>
        <w:rPr>
          <w:rFonts w:hint="eastAsia" w:ascii="仿宋" w:hAnsi="仿宋" w:eastAsia="仿宋" w:cs="Times New Roman"/>
          <w:sz w:val="28"/>
          <w:szCs w:val="28"/>
          <w:u w:val="none"/>
          <w:lang w:val="en-US" w:eastAsia="zh-CN"/>
        </w:rPr>
        <w:t xml:space="preserve">    电话入会：</w:t>
      </w:r>
      <w:r>
        <w:rPr>
          <w:rFonts w:hint="eastAsia" w:ascii="仿宋" w:hAnsi="仿宋" w:eastAsia="仿宋" w:cs="Times New Roman"/>
          <w:sz w:val="28"/>
          <w:szCs w:val="28"/>
          <w:u w:val="single"/>
          <w:lang w:val="en-US" w:eastAsia="zh-CN"/>
        </w:rPr>
        <w:t>+862759771604（中国）</w:t>
      </w:r>
    </w:p>
    <w:p>
      <w:pPr>
        <w:spacing w:line="400" w:lineRule="exact"/>
        <w:rPr>
          <w:rFonts w:ascii="仿宋" w:hAnsi="仿宋" w:eastAsia="仿宋" w:cs="Times New Roman"/>
          <w:b/>
        </w:rPr>
      </w:pPr>
      <w:r>
        <w:rPr>
          <w:rFonts w:ascii="仿宋" w:hAnsi="仿宋" w:eastAsia="仿宋" w:cs="Times New Roman"/>
          <w:b/>
          <w:sz w:val="28"/>
          <w:szCs w:val="28"/>
        </w:rPr>
        <w:t>欢迎广大师生指导！</w:t>
      </w:r>
    </w:p>
    <w:p>
      <w:pPr>
        <w:rPr>
          <w:rFonts w:ascii="仿宋" w:hAnsi="仿宋" w:eastAsia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95A"/>
    <w:rsid w:val="000B02F2"/>
    <w:rsid w:val="00202912"/>
    <w:rsid w:val="00291BEA"/>
    <w:rsid w:val="00320594"/>
    <w:rsid w:val="00327E1A"/>
    <w:rsid w:val="003B3FE6"/>
    <w:rsid w:val="003B65D6"/>
    <w:rsid w:val="003F7F33"/>
    <w:rsid w:val="005240FA"/>
    <w:rsid w:val="005A63EF"/>
    <w:rsid w:val="005B5F9B"/>
    <w:rsid w:val="005C495A"/>
    <w:rsid w:val="005F4B5F"/>
    <w:rsid w:val="00611396"/>
    <w:rsid w:val="00612906"/>
    <w:rsid w:val="006737E4"/>
    <w:rsid w:val="00712BBA"/>
    <w:rsid w:val="007C4B14"/>
    <w:rsid w:val="00887087"/>
    <w:rsid w:val="00944BB8"/>
    <w:rsid w:val="00963B45"/>
    <w:rsid w:val="00AB0FAC"/>
    <w:rsid w:val="00AB227C"/>
    <w:rsid w:val="00AF2594"/>
    <w:rsid w:val="00B45B00"/>
    <w:rsid w:val="00B734C5"/>
    <w:rsid w:val="00BF6221"/>
    <w:rsid w:val="00C60361"/>
    <w:rsid w:val="00D21A02"/>
    <w:rsid w:val="00D324AA"/>
    <w:rsid w:val="00DB31EE"/>
    <w:rsid w:val="00E05655"/>
    <w:rsid w:val="00E55466"/>
    <w:rsid w:val="00E82DD2"/>
    <w:rsid w:val="00FA27BE"/>
    <w:rsid w:val="00FD404C"/>
    <w:rsid w:val="03E92F35"/>
    <w:rsid w:val="2B0B0E4F"/>
    <w:rsid w:val="31480E98"/>
    <w:rsid w:val="4370480F"/>
    <w:rsid w:val="456B3C96"/>
    <w:rsid w:val="643A1D0D"/>
    <w:rsid w:val="71AE6BB7"/>
    <w:rsid w:val="73CE1817"/>
    <w:rsid w:val="79AB2A4C"/>
    <w:rsid w:val="7A62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108</Words>
  <Characters>620</Characters>
  <Lines>5</Lines>
  <Paragraphs>1</Paragraphs>
  <TotalTime>13</TotalTime>
  <ScaleCrop>false</ScaleCrop>
  <LinksUpToDate>false</LinksUpToDate>
  <CharactersWithSpaces>727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2020-05-22T07:09:00Z</dcterms:created>
  <dc:creator>Hanry Ma</dc:creator>
  <cp:lastModifiedBy>Lenovo</cp:lastModifiedBy>
  <dcterms:modified xsi:type="dcterms:W3CDTF">2020-05-25T02:00:36Z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