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396" w:rsidRPr="00DB31EE" w:rsidRDefault="00611396" w:rsidP="00611396">
      <w:pPr>
        <w:jc w:val="left"/>
        <w:rPr>
          <w:rFonts w:ascii="仿宋" w:eastAsia="仿宋" w:hAnsi="仿宋"/>
          <w:sz w:val="24"/>
          <w:szCs w:val="24"/>
        </w:rPr>
      </w:pPr>
      <w:r w:rsidRPr="00DB31EE">
        <w:rPr>
          <w:rFonts w:ascii="仿宋" w:eastAsia="仿宋" w:hAnsi="仿宋"/>
          <w:sz w:val="24"/>
          <w:szCs w:val="24"/>
        </w:rPr>
        <w:t>附件2：</w:t>
      </w:r>
    </w:p>
    <w:p w:rsidR="00BF6221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:rsidR="00611396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 w:rsidR="00611396" w:rsidRPr="00DB31EE"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论文题目</w:t>
      </w:r>
      <w:r w:rsidRPr="00DB31EE">
        <w:rPr>
          <w:rFonts w:ascii="仿宋" w:eastAsia="仿宋" w:hAnsi="仿宋" w:cs="Times New Roman"/>
          <w:sz w:val="28"/>
          <w:szCs w:val="28"/>
        </w:rPr>
        <w:t>：</w:t>
      </w:r>
      <w:r w:rsidR="006870B8" w:rsidRPr="006870B8">
        <w:rPr>
          <w:rFonts w:ascii="仿宋" w:eastAsia="仿宋" w:hAnsi="仿宋" w:cs="Times New Roman" w:hint="eastAsia"/>
          <w:bCs/>
          <w:sz w:val="28"/>
          <w:szCs w:val="28"/>
          <w:u w:val="single"/>
        </w:rPr>
        <w:t>基于网络搜索数据的旅游业客流量预测模型研究及对策分析</w:t>
      </w:r>
    </w:p>
    <w:p w:rsid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3F7F33">
        <w:rPr>
          <w:rFonts w:ascii="仿宋" w:eastAsia="仿宋" w:hAnsi="仿宋" w:cs="Times New Roman"/>
          <w:bCs/>
          <w:sz w:val="28"/>
          <w:szCs w:val="28"/>
        </w:rPr>
        <w:t>培养单位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6870B8">
        <w:rPr>
          <w:rFonts w:ascii="仿宋" w:eastAsia="仿宋" w:hAnsi="仿宋" w:cs="Times New Roman" w:hint="eastAsia"/>
          <w:bCs/>
          <w:sz w:val="28"/>
          <w:szCs w:val="28"/>
          <w:u w:val="single"/>
        </w:rPr>
        <w:t>管理学院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</w:t>
      </w:r>
      <w:r w:rsidR="007227FC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:rsidR="003F7F33" w:rsidRP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6870B8">
        <w:rPr>
          <w:rFonts w:ascii="仿宋" w:eastAsia="仿宋" w:hAnsi="仿宋" w:cs="Times New Roman" w:hint="eastAsia"/>
          <w:bCs/>
          <w:sz w:val="28"/>
          <w:szCs w:val="28"/>
          <w:u w:val="single"/>
        </w:rPr>
        <w:t>张艳凤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</w:t>
      </w:r>
      <w:r w:rsidR="007227FC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号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6870B8">
        <w:rPr>
          <w:rFonts w:ascii="仿宋" w:eastAsia="仿宋" w:hAnsi="仿宋" w:cs="Times New Roman" w:hint="eastAsia"/>
          <w:bCs/>
          <w:sz w:val="28"/>
          <w:szCs w:val="28"/>
          <w:u w:val="single"/>
        </w:rPr>
        <w:t>2017020617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</w:t>
      </w:r>
      <w:r w:rsidR="007227FC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6870B8">
        <w:rPr>
          <w:rFonts w:ascii="仿宋" w:eastAsia="仿宋" w:hAnsi="仿宋" w:cs="Times New Roman" w:hint="eastAsia"/>
          <w:bCs/>
          <w:sz w:val="28"/>
          <w:szCs w:val="28"/>
          <w:u w:val="single"/>
        </w:rPr>
        <w:t>管理科学与工程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</w:t>
      </w:r>
      <w:r w:rsidR="007227FC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6870B8">
        <w:rPr>
          <w:rFonts w:ascii="仿宋" w:eastAsia="仿宋" w:hAnsi="仿宋" w:cs="Times New Roman" w:hint="eastAsia"/>
          <w:bCs/>
          <w:sz w:val="28"/>
          <w:szCs w:val="28"/>
          <w:u w:val="single"/>
        </w:rPr>
        <w:t>王婷教授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</w:t>
      </w:r>
      <w:r w:rsidR="007227FC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</w:t>
      </w:r>
      <w:bookmarkStart w:id="0" w:name="_GoBack"/>
      <w:bookmarkEnd w:id="0"/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</w:p>
    <w:p w:rsidR="00611396" w:rsidRPr="00DB31EE" w:rsidRDefault="00611396" w:rsidP="00611396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611396" w:rsidRPr="00DB31EE" w:rsidTr="00111882">
        <w:trPr>
          <w:trHeight w:hRule="exact" w:val="454"/>
        </w:trPr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6870B8" w:rsidRPr="00DB31EE" w:rsidTr="00111882">
        <w:trPr>
          <w:trHeight w:hRule="exact" w:val="454"/>
        </w:trPr>
        <w:tc>
          <w:tcPr>
            <w:tcW w:w="2074" w:type="dxa"/>
            <w:vAlign w:val="center"/>
          </w:tcPr>
          <w:p w:rsidR="006870B8" w:rsidRPr="00DB31EE" w:rsidRDefault="006870B8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:rsidR="006870B8" w:rsidRPr="006870B8" w:rsidRDefault="006870B8" w:rsidP="006870B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6870B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王红蕾</w:t>
            </w:r>
          </w:p>
        </w:tc>
        <w:tc>
          <w:tcPr>
            <w:tcW w:w="2074" w:type="dxa"/>
            <w:vAlign w:val="center"/>
          </w:tcPr>
          <w:p w:rsidR="006870B8" w:rsidRPr="006870B8" w:rsidRDefault="006870B8" w:rsidP="006870B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6870B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 w:rsidR="006870B8" w:rsidRPr="006870B8" w:rsidRDefault="006870B8" w:rsidP="006870B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6870B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6870B8" w:rsidRPr="00DB31EE" w:rsidTr="00111882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:rsidR="006870B8" w:rsidRPr="00DB31EE" w:rsidRDefault="006870B8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:rsidR="006870B8" w:rsidRPr="006870B8" w:rsidRDefault="006870B8" w:rsidP="006870B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6870B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夏刚</w:t>
            </w:r>
          </w:p>
        </w:tc>
        <w:tc>
          <w:tcPr>
            <w:tcW w:w="2074" w:type="dxa"/>
            <w:vAlign w:val="center"/>
          </w:tcPr>
          <w:p w:rsidR="006870B8" w:rsidRPr="006870B8" w:rsidRDefault="006870B8" w:rsidP="006870B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6870B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 w:rsidR="006870B8" w:rsidRPr="006870B8" w:rsidRDefault="006870B8" w:rsidP="006870B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6870B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贵州财经大学</w:t>
            </w:r>
          </w:p>
        </w:tc>
      </w:tr>
      <w:tr w:rsidR="006870B8" w:rsidRPr="00DB31EE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:rsidR="006870B8" w:rsidRPr="00DB31EE" w:rsidRDefault="006870B8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6870B8" w:rsidRPr="006870B8" w:rsidRDefault="006870B8" w:rsidP="006870B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6870B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王美强</w:t>
            </w:r>
          </w:p>
        </w:tc>
        <w:tc>
          <w:tcPr>
            <w:tcW w:w="2074" w:type="dxa"/>
            <w:vAlign w:val="center"/>
          </w:tcPr>
          <w:p w:rsidR="006870B8" w:rsidRPr="006870B8" w:rsidRDefault="006870B8" w:rsidP="006870B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6870B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 w:rsidR="006870B8" w:rsidRPr="006870B8" w:rsidRDefault="006870B8" w:rsidP="006870B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6870B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6870B8" w:rsidRPr="00DB31EE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:rsidR="006870B8" w:rsidRPr="00DB31EE" w:rsidRDefault="006870B8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6870B8" w:rsidRPr="006870B8" w:rsidRDefault="006870B8" w:rsidP="006870B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6870B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贺庆仁</w:t>
            </w:r>
          </w:p>
        </w:tc>
        <w:tc>
          <w:tcPr>
            <w:tcW w:w="2074" w:type="dxa"/>
            <w:vAlign w:val="center"/>
          </w:tcPr>
          <w:p w:rsidR="006870B8" w:rsidRPr="006870B8" w:rsidRDefault="006870B8" w:rsidP="006870B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6870B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 w:rsidR="006870B8" w:rsidRPr="006870B8" w:rsidRDefault="006870B8" w:rsidP="006870B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6870B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6870B8" w:rsidRPr="00DB31EE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:rsidR="006870B8" w:rsidRPr="00DB31EE" w:rsidRDefault="006870B8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6870B8" w:rsidRPr="006870B8" w:rsidRDefault="006870B8" w:rsidP="006870B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proofErr w:type="gramStart"/>
            <w:r w:rsidRPr="006870B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余鹏</w:t>
            </w:r>
            <w:proofErr w:type="gramEnd"/>
          </w:p>
        </w:tc>
        <w:tc>
          <w:tcPr>
            <w:tcW w:w="2074" w:type="dxa"/>
            <w:vAlign w:val="center"/>
          </w:tcPr>
          <w:p w:rsidR="006870B8" w:rsidRPr="006870B8" w:rsidRDefault="006870B8" w:rsidP="006870B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6870B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 w:rsidR="006870B8" w:rsidRPr="006870B8" w:rsidRDefault="006870B8" w:rsidP="006870B8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6870B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</w:tbl>
    <w:p w:rsidR="007227FC" w:rsidRPr="00612906" w:rsidRDefault="007227FC" w:rsidP="007227FC">
      <w:pPr>
        <w:spacing w:beforeLines="100" w:before="312"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答辩秘书：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车婧娴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监督教师：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杨玥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:rsidR="007227FC" w:rsidRPr="00DB31EE" w:rsidRDefault="007227FC" w:rsidP="007227FC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答辩时间：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</w:t>
      </w:r>
      <w:r w:rsidRPr="008F2839"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2020年5月29日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</w:t>
      </w:r>
    </w:p>
    <w:p w:rsidR="007227FC" w:rsidRPr="00DB31EE" w:rsidRDefault="007227FC" w:rsidP="007227FC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proofErr w:type="gramStart"/>
      <w:r>
        <w:rPr>
          <w:rFonts w:ascii="仿宋" w:eastAsia="仿宋" w:hAnsi="仿宋" w:cs="Times New Roman"/>
          <w:bCs/>
          <w:sz w:val="28"/>
          <w:szCs w:val="28"/>
          <w:u w:val="single"/>
        </w:rPr>
        <w:t>腾讯会议</w:t>
      </w:r>
      <w:proofErr w:type="gramEnd"/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Pr="00DB31EE">
        <w:rPr>
          <w:rFonts w:ascii="仿宋" w:eastAsia="仿宋" w:hAnsi="仿宋" w:cs="Times New Roman"/>
          <w:bCs/>
          <w:sz w:val="28"/>
          <w:szCs w:val="28"/>
        </w:rPr>
        <w:t>平台进行，线上参加方式如下：</w:t>
      </w:r>
      <w:r w:rsidRPr="00DB31EE">
        <w:rPr>
          <w:rFonts w:ascii="仿宋" w:eastAsia="仿宋" w:hAnsi="仿宋" w:cs="Times New Roman"/>
          <w:sz w:val="28"/>
          <w:szCs w:val="28"/>
        </w:rPr>
        <w:cr/>
        <w:t>点击可直接加入会议的链接：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Pr="00D3410E">
        <w:rPr>
          <w:rFonts w:ascii="仿宋" w:eastAsia="仿宋" w:hAnsi="仿宋" w:cs="Times New Roman"/>
          <w:bCs/>
          <w:sz w:val="28"/>
          <w:szCs w:val="28"/>
          <w:u w:val="single"/>
        </w:rPr>
        <w:t>https://meeting.tencent.com/s/jzHr4ZV7gStl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:rsidR="007227FC" w:rsidRPr="00DB31EE" w:rsidRDefault="007227FC" w:rsidP="007227FC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会议 ID：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3410E">
        <w:rPr>
          <w:rFonts w:ascii="仿宋" w:eastAsia="仿宋" w:hAnsi="仿宋" w:cs="Times New Roman"/>
          <w:bCs/>
          <w:sz w:val="28"/>
          <w:szCs w:val="28"/>
          <w:u w:val="single"/>
        </w:rPr>
        <w:t>659 454 384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:rsidR="007227FC" w:rsidRPr="00DB31EE" w:rsidRDefault="007227FC" w:rsidP="007227FC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手机一键拨号入会：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3410E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 (中国大陆)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:rsidR="007227FC" w:rsidRPr="00D3410E" w:rsidRDefault="007227FC" w:rsidP="007227FC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根据您的位置拨号入会：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3410E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 (中国大陆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)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:rsidR="007227FC" w:rsidRPr="00DB31EE" w:rsidRDefault="007227FC" w:rsidP="007227FC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:rsidR="007227FC" w:rsidRPr="00DB31EE" w:rsidRDefault="007227FC" w:rsidP="007227FC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如遇到</w:t>
      </w:r>
      <w:r w:rsidRPr="00DB31EE">
        <w:rPr>
          <w:rFonts w:ascii="仿宋" w:eastAsia="仿宋" w:hAnsi="仿宋" w:cs="Times New Roman"/>
          <w:sz w:val="28"/>
          <w:szCs w:val="28"/>
        </w:rPr>
        <w:t>上述平台故障或断开，</w:t>
      </w:r>
      <w:r w:rsidRPr="00DB31EE">
        <w:rPr>
          <w:rFonts w:ascii="仿宋" w:eastAsia="仿宋" w:hAnsi="仿宋" w:cs="Times New Roman" w:hint="eastAsia"/>
          <w:sz w:val="28"/>
          <w:szCs w:val="28"/>
        </w:rPr>
        <w:t>答辩</w:t>
      </w:r>
      <w:r w:rsidRPr="00DB31EE">
        <w:rPr>
          <w:rFonts w:ascii="仿宋" w:eastAsia="仿宋" w:hAnsi="仿宋" w:cs="Times New Roman"/>
          <w:sz w:val="28"/>
          <w:szCs w:val="28"/>
        </w:rPr>
        <w:t>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钉钉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Pr="00DB31EE">
        <w:rPr>
          <w:rFonts w:ascii="仿宋" w:eastAsia="仿宋" w:hAnsi="仿宋" w:cs="Times New Roman"/>
          <w:sz w:val="28"/>
          <w:szCs w:val="28"/>
        </w:rPr>
        <w:t>平台</w:t>
      </w:r>
      <w:r w:rsidRPr="00DB31EE">
        <w:rPr>
          <w:rFonts w:ascii="仿宋" w:eastAsia="仿宋" w:hAnsi="仿宋" w:cs="Times New Roman" w:hint="eastAsia"/>
          <w:sz w:val="28"/>
          <w:szCs w:val="28"/>
        </w:rPr>
        <w:t>上</w:t>
      </w:r>
      <w:r w:rsidRPr="00DB31EE">
        <w:rPr>
          <w:rFonts w:ascii="仿宋" w:eastAsia="仿宋" w:hAnsi="仿宋" w:cs="Times New Roman"/>
          <w:sz w:val="28"/>
          <w:szCs w:val="28"/>
        </w:rPr>
        <w:t>进行，线上参加方式如下：</w:t>
      </w:r>
    </w:p>
    <w:p w:rsidR="007227FC" w:rsidRPr="002253DF" w:rsidRDefault="007227FC" w:rsidP="007227FC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会议</w:t>
      </w:r>
      <w:r>
        <w:rPr>
          <w:rFonts w:ascii="仿宋" w:eastAsia="仿宋" w:hAnsi="仿宋" w:cs="Times New Roman"/>
          <w:sz w:val="28"/>
          <w:szCs w:val="28"/>
        </w:rPr>
        <w:t>口令</w:t>
      </w:r>
      <w:r w:rsidRPr="00DB31EE">
        <w:rPr>
          <w:rFonts w:ascii="仿宋" w:eastAsia="仿宋" w:hAnsi="仿宋" w:cs="Times New Roman" w:hint="eastAsia"/>
          <w:sz w:val="28"/>
          <w:szCs w:val="28"/>
        </w:rPr>
        <w:t>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F411D0">
        <w:rPr>
          <w:rFonts w:ascii="仿宋" w:eastAsia="仿宋" w:hAnsi="仿宋" w:cs="Times New Roman"/>
          <w:bCs/>
          <w:sz w:val="28"/>
          <w:szCs w:val="28"/>
          <w:u w:val="single"/>
        </w:rPr>
        <w:t>218 728 27775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</w:rPr>
        <w:t>，</w:t>
      </w:r>
      <w:r>
        <w:rPr>
          <w:rFonts w:ascii="仿宋" w:eastAsia="仿宋" w:hAnsi="仿宋" w:cs="Times New Roman" w:hint="eastAsia"/>
          <w:sz w:val="28"/>
          <w:szCs w:val="28"/>
        </w:rPr>
        <w:t>入会电话</w:t>
      </w:r>
      <w:r w:rsidRPr="00DB31EE">
        <w:rPr>
          <w:rFonts w:ascii="仿宋" w:eastAsia="仿宋" w:hAnsi="仿宋" w:cs="Times New Roman" w:hint="eastAsia"/>
          <w:sz w:val="28"/>
          <w:szCs w:val="28"/>
        </w:rPr>
        <w:t>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2253DF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+867936168706（中国）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:rsidR="00291BEA" w:rsidRPr="007227FC" w:rsidRDefault="007227FC" w:rsidP="007227FC">
      <w:pPr>
        <w:spacing w:line="400" w:lineRule="exact"/>
        <w:rPr>
          <w:rFonts w:ascii="仿宋" w:eastAsia="仿宋" w:hAnsi="仿宋" w:cs="Times New Roman"/>
          <w:b/>
        </w:rPr>
      </w:pPr>
      <w:r w:rsidRPr="00DB31EE">
        <w:rPr>
          <w:rFonts w:ascii="仿宋" w:eastAsia="仿宋" w:hAnsi="仿宋" w:cs="Times New Roman"/>
          <w:b/>
          <w:sz w:val="28"/>
          <w:szCs w:val="28"/>
        </w:rPr>
        <w:t>欢迎广大师生指导！</w:t>
      </w:r>
    </w:p>
    <w:sectPr w:rsidR="00291BEA" w:rsidRPr="007227FC" w:rsidSect="00D361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866" w:rsidRDefault="00FF1866" w:rsidP="00E05655">
      <w:r>
        <w:separator/>
      </w:r>
    </w:p>
  </w:endnote>
  <w:endnote w:type="continuationSeparator" w:id="0">
    <w:p w:rsidR="00FF1866" w:rsidRDefault="00FF1866" w:rsidP="00E0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866" w:rsidRDefault="00FF1866" w:rsidP="00E05655">
      <w:r>
        <w:separator/>
      </w:r>
    </w:p>
  </w:footnote>
  <w:footnote w:type="continuationSeparator" w:id="0">
    <w:p w:rsidR="00FF1866" w:rsidRDefault="00FF1866" w:rsidP="00E056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202912"/>
    <w:rsid w:val="00247174"/>
    <w:rsid w:val="002536DB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6870B8"/>
    <w:rsid w:val="006C4AE4"/>
    <w:rsid w:val="007227FC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DD44C8"/>
    <w:rsid w:val="00E05655"/>
    <w:rsid w:val="00E55466"/>
    <w:rsid w:val="00E82DD2"/>
    <w:rsid w:val="00FA27BE"/>
    <w:rsid w:val="00FF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6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655"/>
    <w:rPr>
      <w:sz w:val="18"/>
      <w:szCs w:val="18"/>
    </w:rPr>
  </w:style>
  <w:style w:type="table" w:styleId="a5">
    <w:name w:val="Table Grid"/>
    <w:basedOn w:val="a1"/>
    <w:uiPriority w:val="39"/>
    <w:rsid w:val="00E056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Char1"/>
    <w:rsid w:val="006870B8"/>
    <w:rPr>
      <w:rFonts w:ascii="Times New Roman" w:eastAsia="宋体" w:hAnsi="Times New Roman" w:cs="Times New Roman"/>
      <w:sz w:val="24"/>
      <w:szCs w:val="24"/>
    </w:rPr>
  </w:style>
  <w:style w:type="character" w:customStyle="1" w:styleId="Char1">
    <w:name w:val="正文文本 Char"/>
    <w:basedOn w:val="a0"/>
    <w:link w:val="a6"/>
    <w:rsid w:val="006870B8"/>
    <w:rPr>
      <w:rFonts w:ascii="Times New Roman" w:eastAsia="宋体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6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655"/>
    <w:rPr>
      <w:sz w:val="18"/>
      <w:szCs w:val="18"/>
    </w:rPr>
  </w:style>
  <w:style w:type="table" w:styleId="a5">
    <w:name w:val="Table Grid"/>
    <w:basedOn w:val="a1"/>
    <w:uiPriority w:val="39"/>
    <w:rsid w:val="00E056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Char1"/>
    <w:rsid w:val="006870B8"/>
    <w:rPr>
      <w:rFonts w:ascii="Times New Roman" w:eastAsia="宋体" w:hAnsi="Times New Roman" w:cs="Times New Roman"/>
      <w:sz w:val="24"/>
      <w:szCs w:val="24"/>
    </w:rPr>
  </w:style>
  <w:style w:type="character" w:customStyle="1" w:styleId="Char1">
    <w:name w:val="正文文本 Char"/>
    <w:basedOn w:val="a0"/>
    <w:link w:val="a6"/>
    <w:rsid w:val="006870B8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China</cp:lastModifiedBy>
  <cp:revision>5</cp:revision>
  <dcterms:created xsi:type="dcterms:W3CDTF">2020-05-22T07:09:00Z</dcterms:created>
  <dcterms:modified xsi:type="dcterms:W3CDTF">2020-05-22T08:30:00Z</dcterms:modified>
</cp:coreProperties>
</file>